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312" w:afterAutospacing="0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  <w:t>附件1</w:t>
      </w:r>
    </w:p>
    <w:p>
      <w:pPr>
        <w:keepLines w:val="0"/>
        <w:widowControl w:val="0"/>
        <w:snapToGrid/>
        <w:spacing w:before="0" w:beforeAutospacing="0" w:after="156" w:afterAutospacing="0" w:line="600" w:lineRule="exact"/>
        <w:ind w:firstLine="883" w:firstLineChars="200"/>
        <w:jc w:val="both"/>
        <w:textAlignment w:val="baseline"/>
        <w:rPr>
          <w:rFonts w:ascii="方正小标宋简体" w:hAnsi="创艺简标宋" w:eastAsia="方正小标宋简体" w:cs="创艺简标宋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创艺简标宋" w:eastAsia="方正小标宋简体" w:cs="创艺简标宋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eastAsia="zh-CN"/>
        </w:rPr>
        <w:t>临汾</w:t>
      </w:r>
      <w:r>
        <w:rPr>
          <w:rFonts w:hint="eastAsia" w:ascii="方正小标宋简体" w:hAnsi="创艺简标宋" w:eastAsia="方正小标宋简体" w:cs="创艺简标宋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市</w:t>
      </w:r>
      <w:r>
        <w:rPr>
          <w:rFonts w:hint="eastAsia" w:ascii="方正小标宋简体" w:hAnsi="创艺简标宋" w:eastAsia="方正小标宋简体" w:cs="创艺简标宋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eastAsia="zh-CN"/>
        </w:rPr>
        <w:t>电子商务</w:t>
      </w:r>
      <w:r>
        <w:rPr>
          <w:rFonts w:hint="eastAsia" w:ascii="方正小标宋简体" w:hAnsi="创艺简标宋" w:eastAsia="方正小标宋简体" w:cs="创艺简标宋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职业培训机构申报表</w:t>
      </w:r>
      <w:bookmarkEnd w:id="0"/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35"/>
        <w:gridCol w:w="19"/>
        <w:gridCol w:w="1095"/>
        <w:gridCol w:w="38"/>
        <w:gridCol w:w="532"/>
        <w:gridCol w:w="715"/>
        <w:gridCol w:w="1145"/>
        <w:gridCol w:w="546"/>
        <w:gridCol w:w="1233"/>
        <w:gridCol w:w="326"/>
        <w:gridCol w:w="729"/>
        <w:gridCol w:w="36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培训机构名称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负 责 人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单 位 地 址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联系电话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统一社会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  <w:lang w:eastAsia="zh-CN"/>
              </w:rPr>
              <w:t>信用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代码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cs="宋体" w:eastAsiaTheme="minorEastAsia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  <w:lang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  <w:lang w:eastAsia="zh-CN"/>
              </w:rPr>
              <w:t>办学地址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9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申报培训类型</w:t>
            </w:r>
          </w:p>
        </w:tc>
        <w:tc>
          <w:tcPr>
            <w:tcW w:w="7185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 xml:space="preserve">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普惠制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5" w:type="dxa"/>
            <w:gridSpan w:val="4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拟开展培训职业（工种）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1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5" w:type="dxa"/>
            <w:gridSpan w:val="4"/>
            <w:vMerge w:val="continue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2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</w:trPr>
        <w:tc>
          <w:tcPr>
            <w:tcW w:w="54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况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培训机构办学概况及培训业绩</w:t>
            </w:r>
          </w:p>
        </w:tc>
        <w:tc>
          <w:tcPr>
            <w:tcW w:w="7185" w:type="dxa"/>
            <w:gridSpan w:val="10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培训促就业服务措施</w:t>
            </w:r>
          </w:p>
        </w:tc>
        <w:tc>
          <w:tcPr>
            <w:tcW w:w="7185" w:type="dxa"/>
            <w:gridSpan w:val="10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80" w:type="dxa"/>
            <w:gridSpan w:val="14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  <w:lang w:eastAsia="zh-CN"/>
              </w:rPr>
              <w:t>电子商务</w:t>
            </w:r>
            <w:r>
              <w:rPr>
                <w:rFonts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职业工种培训资质情况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0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培训</w:t>
            </w:r>
          </w:p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目标</w:t>
            </w:r>
          </w:p>
        </w:tc>
        <w:tc>
          <w:tcPr>
            <w:tcW w:w="8280" w:type="dxa"/>
            <w:gridSpan w:val="11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color w:val="BFBFBF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color w:val="BFBFBF"/>
                <w:spacing w:val="0"/>
                <w:w w:val="100"/>
                <w:kern w:val="36"/>
                <w:sz w:val="21"/>
                <w:highlight w:val="none"/>
              </w:rPr>
              <w:t>填写培训后达到的效果、持证取证计划等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80" w:type="dxa"/>
            <w:gridSpan w:val="1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教学场地设施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培训</w:t>
            </w:r>
          </w:p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场地</w:t>
            </w: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理论教室（平方米）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2834" w:type="dxa"/>
            <w:gridSpan w:val="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办公场所（平方米）</w:t>
            </w:r>
          </w:p>
        </w:tc>
        <w:tc>
          <w:tcPr>
            <w:tcW w:w="1921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实训场地（平方米）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2834" w:type="dxa"/>
            <w:gridSpan w:val="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工位数</w:t>
            </w:r>
          </w:p>
        </w:tc>
        <w:tc>
          <w:tcPr>
            <w:tcW w:w="1921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实训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设备</w:t>
            </w: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设备名称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数量</w:t>
            </w: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型号（或其他说明）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0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人员配备情况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理论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教师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-96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年龄</w:t>
            </w:r>
          </w:p>
        </w:tc>
        <w:tc>
          <w:tcPr>
            <w:tcW w:w="11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文化程度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职称或职业资格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实训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教师</w:t>
            </w: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管理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人员</w:t>
            </w: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4" w:hRule="atLeast"/>
        </w:trPr>
        <w:tc>
          <w:tcPr>
            <w:tcW w:w="9180" w:type="dxa"/>
            <w:gridSpan w:val="14"/>
          </w:tcPr>
          <w:p>
            <w:pPr>
              <w:snapToGrid/>
              <w:spacing w:before="156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</w:pPr>
            <w:r>
              <w:rPr>
                <w:rFonts w:cs="宋体"/>
                <w:b w:val="0"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  <w:t>培训机构承诺说明</w:t>
            </w:r>
          </w:p>
          <w:p>
            <w:pPr>
              <w:snapToGrid/>
              <w:spacing w:before="0" w:beforeAutospacing="0" w:after="0" w:afterAutospacing="0" w:line="260" w:lineRule="exact"/>
              <w:ind w:firstLine="400" w:firstLineChars="200"/>
              <w:jc w:val="both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本机构对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提供的申报材料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真实性负责；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承担商务领域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培训开展过程中，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本机构承诺严格落实相关规定。对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提供虚假或不真实信息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（不限于虚假提供培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训机构申报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材料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，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不按培训计划实施，申领补贴中弄虚作假等行为），培训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机构承担相应责任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损失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，自愿接受相应处理。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承诺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两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年来无偷税漏税、安全、重大劳动保障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违法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行为。没有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违反职业培训法律法规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不良记录、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被处罚记录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违规收费等违法、违规行为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4、对申请补贴资金开展的培训等资料保存两年备查。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0" w:firstLineChars="15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负责人签字（盖章）</w:t>
            </w:r>
            <w:r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ind w:right="1120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180" w:type="dxa"/>
            <w:gridSpan w:val="14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ind w:firstLine="640" w:firstLineChars="2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  <w:lang w:eastAsia="zh-CN"/>
              </w:rPr>
              <w:t>商务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部门初审意见：   </w:t>
            </w: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           </w:t>
            </w: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6400" w:firstLineChars="20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签字（盖章）：         </w:t>
            </w:r>
          </w:p>
          <w:p>
            <w:pPr>
              <w:snapToGrid/>
              <w:spacing w:before="0" w:beforeAutospacing="0" w:after="0" w:afterAutospacing="0" w:line="540" w:lineRule="exact"/>
              <w:ind w:right="640"/>
              <w:jc w:val="right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CESI仿宋-GB13000" w:hAnsi="CESI仿宋-GB13000" w:eastAsia="CESI仿宋-GB13000" w:cs="CESI仿宋-GB13000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</w:p>
    <w:sectPr>
      <w:pgSz w:w="11906" w:h="16838"/>
      <w:pgMar w:top="1587" w:right="1587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MjI3ZmE2OWI3YTM1YjRiMDg3NWUxODU1NTBiMTEifQ=="/>
  </w:docVars>
  <w:rsids>
    <w:rsidRoot w:val="2FBF0724"/>
    <w:rsid w:val="21774963"/>
    <w:rsid w:val="2EF5C11F"/>
    <w:rsid w:val="2FBF0724"/>
    <w:rsid w:val="39DFCDC7"/>
    <w:rsid w:val="3CBE33AB"/>
    <w:rsid w:val="3DCF7180"/>
    <w:rsid w:val="42674891"/>
    <w:rsid w:val="48362F92"/>
    <w:rsid w:val="4F52337D"/>
    <w:rsid w:val="5BA05A3C"/>
    <w:rsid w:val="63FFC23E"/>
    <w:rsid w:val="777F871D"/>
    <w:rsid w:val="77CB8C88"/>
    <w:rsid w:val="7AFE133D"/>
    <w:rsid w:val="7BE42146"/>
    <w:rsid w:val="7E6D38D9"/>
    <w:rsid w:val="7F7D43A8"/>
    <w:rsid w:val="7F7E1C57"/>
    <w:rsid w:val="7F8F381E"/>
    <w:rsid w:val="7FBFB1AC"/>
    <w:rsid w:val="B1EFF5C6"/>
    <w:rsid w:val="B7AB2C55"/>
    <w:rsid w:val="BDEFA321"/>
    <w:rsid w:val="BF7E0335"/>
    <w:rsid w:val="C0FBFA3D"/>
    <w:rsid w:val="CB3FACD8"/>
    <w:rsid w:val="E77F1897"/>
    <w:rsid w:val="EFFDCFF3"/>
    <w:rsid w:val="F2EF1F1C"/>
    <w:rsid w:val="FC7C56A3"/>
    <w:rsid w:val="FDBFA0FC"/>
    <w:rsid w:val="FFADE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1494</Words>
  <Characters>1529</Characters>
  <Lines>0</Lines>
  <Paragraphs>0</Paragraphs>
  <TotalTime>1</TotalTime>
  <ScaleCrop>false</ScaleCrop>
  <LinksUpToDate>false</LinksUpToDate>
  <CharactersWithSpaces>1630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2022-10-01T09:22:00Z</dcterms:created>
  <dc:creator>kylin</dc:creator>
  <cp:lastModifiedBy>greatwall</cp:lastModifiedBy>
  <cp:lastPrinted>2022-10-10T10:48:00Z</cp:lastPrinted>
  <dcterms:modified xsi:type="dcterms:W3CDTF">2022-10-10T11:52:01Z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9632B88411624071B511D16777D45F70</vt:lpwstr>
  </property>
</Properties>
</file>